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8" w:rsidRPr="009D49A8" w:rsidRDefault="00D55AFC" w:rsidP="00D55AFC">
      <w:pPr>
        <w:rPr>
          <w:b/>
          <w:lang w:val="it-IT"/>
        </w:rPr>
      </w:pPr>
      <w:r w:rsidRPr="009D49A8">
        <w:rPr>
          <w:b/>
          <w:lang w:val="it-IT"/>
        </w:rPr>
        <w:t xml:space="preserve">Insegnamento: </w:t>
      </w:r>
      <w:r w:rsidR="002C4C66" w:rsidRPr="009D49A8">
        <w:rPr>
          <w:b/>
          <w:lang w:val="it-IT"/>
        </w:rPr>
        <w:t>Management</w:t>
      </w:r>
      <w:r w:rsidR="00BF26FB" w:rsidRPr="009D49A8">
        <w:rPr>
          <w:b/>
          <w:lang w:val="it-IT"/>
        </w:rPr>
        <w:t xml:space="preserve"> </w:t>
      </w:r>
    </w:p>
    <w:p w:rsidR="00154B92" w:rsidRPr="009D49A8" w:rsidRDefault="00154B92" w:rsidP="00D55AFC">
      <w:pPr>
        <w:rPr>
          <w:b/>
          <w:lang w:val="it-IT"/>
        </w:rPr>
      </w:pPr>
    </w:p>
    <w:tbl>
      <w:tblPr>
        <w:tblStyle w:val="Grigliatabella"/>
        <w:tblW w:w="10314" w:type="dxa"/>
        <w:tblLayout w:type="fixed"/>
        <w:tblLook w:val="04A0"/>
      </w:tblPr>
      <w:tblGrid>
        <w:gridCol w:w="3206"/>
        <w:gridCol w:w="3423"/>
        <w:gridCol w:w="3685"/>
      </w:tblGrid>
      <w:tr w:rsidR="00D55AFC" w:rsidRPr="009D49A8" w:rsidTr="002F5E21">
        <w:tc>
          <w:tcPr>
            <w:tcW w:w="3206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</w:p>
        </w:tc>
        <w:tc>
          <w:tcPr>
            <w:tcW w:w="3423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Italiano</w:t>
            </w:r>
          </w:p>
        </w:tc>
        <w:tc>
          <w:tcPr>
            <w:tcW w:w="3685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English</w:t>
            </w:r>
          </w:p>
        </w:tc>
      </w:tr>
      <w:tr w:rsidR="00620755" w:rsidRPr="009D49A8" w:rsidTr="002F5E21">
        <w:tc>
          <w:tcPr>
            <w:tcW w:w="3206" w:type="dxa"/>
          </w:tcPr>
          <w:p w:rsidR="00620755" w:rsidRPr="009D49A8" w:rsidRDefault="00620755" w:rsidP="002F5E2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Docente/</w:t>
            </w:r>
            <w:proofErr w:type="spellStart"/>
            <w:r w:rsidRPr="009D49A8">
              <w:rPr>
                <w:b/>
                <w:lang w:val="it-IT"/>
              </w:rPr>
              <w:t>Instructor</w:t>
            </w:r>
            <w:proofErr w:type="spellEnd"/>
          </w:p>
        </w:tc>
        <w:tc>
          <w:tcPr>
            <w:tcW w:w="3423" w:type="dxa"/>
            <w:vAlign w:val="center"/>
          </w:tcPr>
          <w:p w:rsidR="00620755" w:rsidRPr="009D49A8" w:rsidRDefault="00620755" w:rsidP="002F5E2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Francesco Rizzi</w:t>
            </w:r>
          </w:p>
          <w:p w:rsidR="00620755" w:rsidRPr="009D49A8" w:rsidRDefault="00620755" w:rsidP="002F5E2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Marina Gigliotti</w:t>
            </w:r>
          </w:p>
          <w:p w:rsidR="00620755" w:rsidRPr="009D49A8" w:rsidRDefault="00620755" w:rsidP="002F5E21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Antonio Picciotti</w:t>
            </w:r>
          </w:p>
        </w:tc>
        <w:tc>
          <w:tcPr>
            <w:tcW w:w="3685" w:type="dxa"/>
            <w:vAlign w:val="center"/>
          </w:tcPr>
          <w:p w:rsidR="00620755" w:rsidRPr="009D49A8" w:rsidRDefault="00620755" w:rsidP="00372CD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Francesco Rizzi</w:t>
            </w:r>
          </w:p>
          <w:p w:rsidR="00620755" w:rsidRPr="009D49A8" w:rsidRDefault="00620755" w:rsidP="00372CD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Marina Gigliotti</w:t>
            </w:r>
          </w:p>
          <w:p w:rsidR="00620755" w:rsidRPr="009D49A8" w:rsidRDefault="00620755" w:rsidP="00372CDF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Antonio Picciotti</w:t>
            </w:r>
          </w:p>
        </w:tc>
      </w:tr>
      <w:tr w:rsidR="00D55AFC" w:rsidRPr="009D49A8" w:rsidTr="002F5E21">
        <w:tc>
          <w:tcPr>
            <w:tcW w:w="3206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r w:rsidRPr="009D49A8">
              <w:rPr>
                <w:rFonts w:ascii="∞‡˙ø◊˜‚" w:hAnsi="∞‡˙ø◊˜‚" w:cs="∞‡˙ø◊˜‚"/>
                <w:b/>
                <w:lang w:val="it-IT"/>
              </w:rPr>
              <w:t xml:space="preserve"> </w:t>
            </w:r>
            <w:r w:rsidRPr="009D49A8">
              <w:rPr>
                <w:rFonts w:ascii="∞‡˙ø◊˜‚" w:hAnsi="∞‡˙ø◊˜‚" w:cs="∞‡˙ø◊˜‚"/>
                <w:b/>
              </w:rPr>
              <w:t>(18</w:t>
            </w:r>
            <w:r w:rsidRPr="009D49A8">
              <w:rPr>
                <w:rFonts w:ascii="∞‡˙ø◊˜‚" w:hAnsi="∞‡˙ø◊˜‚" w:cs="∞‡˙ø◊˜‚"/>
                <w:b/>
                <w:sz w:val="19"/>
                <w:szCs w:val="19"/>
              </w:rPr>
              <w:t xml:space="preserve">ORE </w:t>
            </w:r>
            <w:r w:rsidRPr="009D49A8">
              <w:rPr>
                <w:rFonts w:ascii="∞‡˙ø◊˜‚" w:hAnsi="∞‡˙ø◊˜‚" w:cs="∞‡˙ø◊˜‚"/>
                <w:b/>
              </w:rPr>
              <w:t>/ 18</w:t>
            </w:r>
            <w:r w:rsidRPr="009D49A8">
              <w:rPr>
                <w:rFonts w:ascii="∞‡˙ø◊˜‚" w:hAnsi="∞‡˙ø◊˜‚" w:cs="∞‡˙ø◊˜‚"/>
                <w:b/>
                <w:sz w:val="19"/>
                <w:szCs w:val="19"/>
              </w:rPr>
              <w:t>HOURS</w:t>
            </w:r>
            <w:r w:rsidRPr="009D49A8">
              <w:rPr>
                <w:rFonts w:ascii="∞‡˙ø◊˜‚" w:hAnsi="∞‡˙ø◊˜‚" w:cs="∞‡˙ø◊˜‚"/>
                <w:b/>
              </w:rPr>
              <w:t>)</w:t>
            </w:r>
          </w:p>
        </w:tc>
        <w:tc>
          <w:tcPr>
            <w:tcW w:w="3423" w:type="dxa"/>
          </w:tcPr>
          <w:p w:rsidR="00D55AFC" w:rsidRPr="009D49A8" w:rsidRDefault="00D55AFC" w:rsidP="00620755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Management</w:t>
            </w:r>
          </w:p>
        </w:tc>
        <w:tc>
          <w:tcPr>
            <w:tcW w:w="3685" w:type="dxa"/>
          </w:tcPr>
          <w:p w:rsidR="00D55AFC" w:rsidRPr="009D49A8" w:rsidRDefault="004A5B05" w:rsidP="00620755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Management</w:t>
            </w:r>
          </w:p>
        </w:tc>
      </w:tr>
      <w:tr w:rsidR="00D55AFC" w:rsidRPr="009D49A8" w:rsidTr="002F35B4">
        <w:trPr>
          <w:trHeight w:val="6589"/>
        </w:trPr>
        <w:tc>
          <w:tcPr>
            <w:tcW w:w="3206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Contenuti/</w:t>
            </w:r>
            <w:proofErr w:type="spellStart"/>
            <w:r w:rsidRPr="009D49A8">
              <w:rPr>
                <w:b/>
                <w:lang w:val="it-IT"/>
              </w:rPr>
              <w:t>Contents</w:t>
            </w:r>
            <w:proofErr w:type="spellEnd"/>
          </w:p>
          <w:p w:rsidR="00D55AFC" w:rsidRPr="009D49A8" w:rsidRDefault="00D55AFC" w:rsidP="002F5E21">
            <w:pPr>
              <w:rPr>
                <w:b/>
                <w:lang w:val="it-IT"/>
              </w:rPr>
            </w:pPr>
          </w:p>
        </w:tc>
        <w:tc>
          <w:tcPr>
            <w:tcW w:w="3423" w:type="dxa"/>
          </w:tcPr>
          <w:p w:rsidR="00620755" w:rsidRPr="009D49A8" w:rsidRDefault="00E2436D" w:rsidP="00E2436D">
            <w:pP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Teorie di management: </w:t>
            </w:r>
          </w:p>
          <w:p w:rsidR="00E2436D" w:rsidRPr="009D49A8" w:rsidRDefault="00DE7E44" w:rsidP="00B6091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contestualizzazione teorica della ricerca</w:t>
            </w:r>
          </w:p>
          <w:p w:rsidR="002A6C44" w:rsidRPr="009D49A8" w:rsidRDefault="002A6C44" w:rsidP="00B6091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Le principali teorie di management: dalla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resource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based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view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alle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dynamic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capabilities</w:t>
            </w:r>
            <w:proofErr w:type="spellEnd"/>
          </w:p>
          <w:p w:rsidR="003E6E91" w:rsidRPr="009D49A8" w:rsidRDefault="00A535C9" w:rsidP="00B6091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definizione delle domande di ricerca</w:t>
            </w:r>
            <w:r w:rsidR="004F6F60"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 ambito manageriale</w:t>
            </w:r>
            <w:r w:rsidR="001849C4"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dalla </w:t>
            </w:r>
            <w:proofErr w:type="spellStart"/>
            <w:r w:rsidR="001849C4"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curiorità</w:t>
            </w:r>
            <w:proofErr w:type="spellEnd"/>
            <w:r w:rsidR="001849C4"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alla scoperta</w:t>
            </w:r>
          </w:p>
          <w:p w:rsidR="00E2436D" w:rsidRPr="009D49A8" w:rsidRDefault="00E2436D" w:rsidP="00620755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C16FC5" w:rsidRPr="009D49A8" w:rsidRDefault="00C16FC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Le retribuzioni dei manager</w:t>
            </w:r>
          </w:p>
          <w:p w:rsidR="00C64C9A" w:rsidRPr="009D49A8" w:rsidRDefault="00C64C9A" w:rsidP="00C64C9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teoria dell’agenzia (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Jensen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Meckling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</w:p>
          <w:p w:rsidR="00C16FC5" w:rsidRPr="009D49A8" w:rsidRDefault="00B812D1" w:rsidP="00BB3CB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 fattori che influenzano le retribuzioni dei manager</w:t>
            </w:r>
          </w:p>
          <w:p w:rsidR="00C16FC5" w:rsidRPr="009D49A8" w:rsidRDefault="00C16FC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</w:p>
          <w:p w:rsidR="00620755" w:rsidRPr="009D49A8" w:rsidRDefault="0062075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L’impresa sociale</w:t>
            </w:r>
          </w:p>
          <w:p w:rsidR="00620755" w:rsidRPr="009D49A8" w:rsidRDefault="00620755" w:rsidP="0062075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Il concetto di impresa sociale</w:t>
            </w:r>
          </w:p>
          <w:p w:rsidR="00620755" w:rsidRPr="009D49A8" w:rsidRDefault="00620755" w:rsidP="0062075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Impresa sociale e imprenditorialità sociale</w:t>
            </w:r>
          </w:p>
          <w:p w:rsidR="002E6927" w:rsidRPr="009D49A8" w:rsidRDefault="00620755" w:rsidP="002F5E21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 percorsi di innovazione dell’impresa sociale</w:t>
            </w:r>
          </w:p>
        </w:tc>
        <w:tc>
          <w:tcPr>
            <w:tcW w:w="3685" w:type="dxa"/>
          </w:tcPr>
          <w:p w:rsidR="00620755" w:rsidRPr="009D49A8" w:rsidRDefault="00E2436D" w:rsidP="006207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</w:rPr>
              <w:t>Management theories</w:t>
            </w:r>
          </w:p>
          <w:p w:rsidR="00DE7E44" w:rsidRPr="009D49A8" w:rsidRDefault="00DE7E44" w:rsidP="00DE7E4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Framing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theory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your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research</w:t>
            </w:r>
            <w:proofErr w:type="spellEnd"/>
          </w:p>
          <w:p w:rsidR="00B60916" w:rsidRPr="009D49A8" w:rsidRDefault="002A6C44" w:rsidP="00B6091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Main management theories: from resource based view to dynamic capabilities</w:t>
            </w:r>
          </w:p>
          <w:p w:rsidR="003E6E91" w:rsidRPr="009D49A8" w:rsidRDefault="00A535C9" w:rsidP="00B6091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Formulating your research questions</w:t>
            </w:r>
            <w:r w:rsidR="00A37214" w:rsidRPr="009D49A8">
              <w:rPr>
                <w:rFonts w:ascii="Times New Roman" w:hAnsi="Times New Roman" w:cs="Times New Roman"/>
                <w:sz w:val="22"/>
                <w:szCs w:val="22"/>
              </w:rPr>
              <w:t xml:space="preserve"> in management studies</w:t>
            </w:r>
            <w:r w:rsidR="001849C4" w:rsidRPr="009D49A8">
              <w:rPr>
                <w:rFonts w:ascii="Times New Roman" w:hAnsi="Times New Roman" w:cs="Times New Roman"/>
                <w:sz w:val="22"/>
                <w:szCs w:val="22"/>
              </w:rPr>
              <w:t xml:space="preserve">: from </w:t>
            </w:r>
            <w:proofErr w:type="spellStart"/>
            <w:r w:rsidR="001849C4" w:rsidRPr="009D49A8">
              <w:rPr>
                <w:rFonts w:ascii="Times New Roman" w:hAnsi="Times New Roman" w:cs="Times New Roman"/>
                <w:sz w:val="22"/>
                <w:szCs w:val="22"/>
              </w:rPr>
              <w:t>curiositu</w:t>
            </w:r>
            <w:proofErr w:type="spellEnd"/>
            <w:r w:rsidR="001849C4" w:rsidRPr="009D49A8">
              <w:rPr>
                <w:rFonts w:ascii="Times New Roman" w:hAnsi="Times New Roman" w:cs="Times New Roman"/>
                <w:sz w:val="22"/>
                <w:szCs w:val="22"/>
              </w:rPr>
              <w:t xml:space="preserve"> to discovery</w:t>
            </w:r>
          </w:p>
          <w:p w:rsidR="00E2436D" w:rsidRPr="009D49A8" w:rsidRDefault="00E2436D" w:rsidP="00E85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E91" w:rsidRPr="009D49A8" w:rsidRDefault="003E6E91" w:rsidP="00E855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FC5" w:rsidRPr="009D49A8" w:rsidRDefault="00C16FC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Executive </w:t>
            </w:r>
            <w:r w:rsidRPr="009D49A8">
              <w:rPr>
                <w:rFonts w:ascii="Times New Roman" w:hAnsi="Times New Roman" w:cs="Times New Roman"/>
                <w:b/>
                <w:sz w:val="22"/>
                <w:szCs w:val="22"/>
              </w:rPr>
              <w:t>compensations</w:t>
            </w:r>
          </w:p>
          <w:p w:rsidR="00C64C9A" w:rsidRPr="009D49A8" w:rsidRDefault="00C64C9A" w:rsidP="00C64C9A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</w:rPr>
              <w:t xml:space="preserve">The agency theory (Jensen e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Meckling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16FC5" w:rsidRPr="009D49A8" w:rsidRDefault="00B812D1" w:rsidP="00BB3CB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Factor influencing executive pay</w:t>
            </w:r>
          </w:p>
          <w:p w:rsidR="00C16FC5" w:rsidRPr="009D49A8" w:rsidRDefault="00C16FC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0755" w:rsidRPr="009D49A8" w:rsidRDefault="00620755" w:rsidP="00620755">
            <w:pPr>
              <w:ind w:left="10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Social </w:t>
            </w:r>
            <w:proofErr w:type="spellStart"/>
            <w:r w:rsidRPr="009D49A8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enterprise</w:t>
            </w:r>
            <w:proofErr w:type="spellEnd"/>
          </w:p>
          <w:p w:rsidR="00620755" w:rsidRPr="009D49A8" w:rsidRDefault="00620755" w:rsidP="0062075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The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concept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of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social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enterprise</w:t>
            </w:r>
            <w:proofErr w:type="spellEnd"/>
          </w:p>
          <w:p w:rsidR="00620755" w:rsidRPr="009D49A8" w:rsidRDefault="00620755" w:rsidP="0062075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Social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enterprise</w:t>
            </w:r>
            <w:proofErr w:type="spellEnd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and social </w:t>
            </w:r>
            <w:proofErr w:type="spellStart"/>
            <w:r w:rsidRPr="009D49A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entrepreneurship</w:t>
            </w:r>
            <w:proofErr w:type="spellEnd"/>
          </w:p>
          <w:p w:rsidR="00620755" w:rsidRPr="009D49A8" w:rsidRDefault="00620755" w:rsidP="00620755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D49A8">
              <w:rPr>
                <w:rFonts w:ascii="Times New Roman" w:hAnsi="Times New Roman" w:cs="Times New Roman"/>
                <w:sz w:val="22"/>
                <w:szCs w:val="22"/>
              </w:rPr>
              <w:t>Innovation paths of social enterprise</w:t>
            </w:r>
          </w:p>
        </w:tc>
      </w:tr>
      <w:tr w:rsidR="00D55AFC" w:rsidRPr="009D49A8" w:rsidTr="002F5E21">
        <w:tc>
          <w:tcPr>
            <w:tcW w:w="3206" w:type="dxa"/>
          </w:tcPr>
          <w:p w:rsidR="00D55AFC" w:rsidRPr="009D49A8" w:rsidRDefault="00D55AFC" w:rsidP="002F5E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49A8">
              <w:rPr>
                <w:rFonts w:ascii="Times New Roman" w:hAnsi="Times New Roman" w:cs="Times New Roman"/>
                <w:b/>
              </w:rPr>
              <w:t>Testi</w:t>
            </w:r>
            <w:proofErr w:type="spellEnd"/>
            <w:r w:rsidRPr="009D49A8">
              <w:rPr>
                <w:rFonts w:ascii="Times New Roman" w:hAnsi="Times New Roman" w:cs="Times New Roman"/>
                <w:b/>
              </w:rPr>
              <w:t>/Reading list</w:t>
            </w:r>
          </w:p>
          <w:p w:rsidR="00D55AFC" w:rsidRPr="009D49A8" w:rsidRDefault="00D55AFC" w:rsidP="002F5E21">
            <w:pPr>
              <w:widowControl w:val="0"/>
              <w:autoSpaceDE w:val="0"/>
              <w:autoSpaceDN w:val="0"/>
              <w:adjustRightInd w:val="0"/>
              <w:rPr>
                <w:b/>
                <w:lang w:val="it-IT"/>
              </w:rPr>
            </w:pPr>
          </w:p>
        </w:tc>
        <w:tc>
          <w:tcPr>
            <w:tcW w:w="3423" w:type="dxa"/>
            <w:vAlign w:val="center"/>
          </w:tcPr>
          <w:p w:rsidR="000807DD" w:rsidRPr="009D49A8" w:rsidRDefault="000807DD" w:rsidP="00C64C9A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 xml:space="preserve">Ray, G., Barney, J. B., &amp; </w:t>
            </w:r>
            <w:proofErr w:type="spellStart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Muhanna</w:t>
            </w:r>
            <w:proofErr w:type="spellEnd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, W. A. (2004). Capabilities, business processes, and competitive advantage: choosing the dependent variable in empirical tests of the resource</w:t>
            </w: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‐</w:t>
            </w: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  <w:lang w:val="en-GB"/>
              </w:rPr>
              <w:t>based view. Strategic management journal, 25(1), 23-37.</w:t>
            </w:r>
          </w:p>
          <w:p w:rsidR="000807DD" w:rsidRPr="009D49A8" w:rsidRDefault="000807DD" w:rsidP="00C64C9A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Teece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D. J. (2007). Explicating dynamic capabilities: the nature and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microfoundations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of (sustainable) enterprise performance. Strategic management journal, 28(13), 1319-1350.</w:t>
            </w:r>
          </w:p>
          <w:p w:rsidR="0028408A" w:rsidRPr="009D49A8" w:rsidRDefault="0028408A" w:rsidP="00C64C9A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Dyer, J. H., &amp; Singh, H. (1998). The relational view: Cooperative strategy and sources of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interorganizational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competitive advantage. Academy of management review, 23(4), 660-679.</w:t>
            </w:r>
          </w:p>
          <w:p w:rsidR="00C64C9A" w:rsidRPr="009D49A8" w:rsidRDefault="00C64C9A" w:rsidP="00C64C9A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Jensen M.C. e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>Meckling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W.H. (1976), “Theory</w:t>
            </w:r>
            <w:r w:rsidRPr="009D49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of the firm: managerial behavior, agency costs and ownership structure”, </w:t>
            </w:r>
            <w:r w:rsidRPr="009D49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Journal of Financial Economics</w:t>
            </w:r>
            <w:r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>, 3(4).</w:t>
            </w:r>
          </w:p>
          <w:p w:rsidR="00D55AFC" w:rsidRPr="009D49A8" w:rsidRDefault="00B812D1" w:rsidP="00C57D76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Tosi</w:t>
            </w:r>
            <w:proofErr w:type="spellEnd"/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 H.L., Werner, S., Katz, J.P., and Gomez-Mejia, L.R. (2000), ‘How Much Does Performance Matter? A Meta-analysis of CEO Pay Studies’, Journal of Management, 26(2), 301-339.</w:t>
            </w:r>
          </w:p>
          <w:p w:rsidR="007E79A4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BACQ S. and JANSSEN F., 2011, “The multiple faces of social entrepreneurship. A review of definitional issues based on geographical and thematic criteria”, Entrepreneurship and Regional Development, 23:5-6, 373-403.</w:t>
            </w:r>
          </w:p>
          <w:p w:rsidR="007E79A4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DEFOURNY J. and NYSSENS M., 2010, “Conception of Social Enterprise and Social Entrepreneurship in Europe and United States: Convergences and Divergences”, Journal of Social Entrepreneurship, 1:1, 32-53.</w:t>
            </w:r>
          </w:p>
          <w:p w:rsidR="00C57D76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SEELOS C. and MAIR J., 2007, “Profitable Business Models and market Creation in the Context of Deep Poverty: A Strategic View”, Academy of Management Perspectives, 21:4, 49-63.</w:t>
            </w:r>
          </w:p>
          <w:p w:rsidR="00620755" w:rsidRPr="009D49A8" w:rsidRDefault="00620755" w:rsidP="002F5E2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812D1" w:rsidRPr="009D49A8" w:rsidRDefault="000807DD" w:rsidP="00B812D1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</w:rPr>
              <w:lastRenderedPageBreak/>
              <w:t xml:space="preserve">Ray, G., Barney, J. B., &amp; </w:t>
            </w:r>
            <w:proofErr w:type="spellStart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</w:rPr>
              <w:t>Muhanna</w:t>
            </w:r>
            <w:proofErr w:type="spellEnd"/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</w:rPr>
              <w:t>, W. A. (2004). Capabilities, business processes, and competitive advantage: choosing the dependent variable in empirical tests of the resource</w:t>
            </w: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</w:rPr>
              <w:t>‐</w:t>
            </w:r>
            <w:r w:rsidRPr="009D49A8">
              <w:rPr>
                <w:rFonts w:ascii="Times New Roman" w:hAnsi="Times New Roman" w:cs="Times New Roman" w:hint="eastAsia"/>
                <w:iCs/>
                <w:sz w:val="22"/>
                <w:szCs w:val="22"/>
              </w:rPr>
              <w:t>based view. Strategic management journal, 25(1), 23-37.</w:t>
            </w:r>
            <w:r w:rsidR="00B812D1"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Jensen M.C. e </w:t>
            </w:r>
            <w:proofErr w:type="spellStart"/>
            <w:r w:rsidR="00B812D1"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>Meckling</w:t>
            </w:r>
            <w:proofErr w:type="spellEnd"/>
            <w:r w:rsidR="00B812D1"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W.H. (1976), “Theory</w:t>
            </w:r>
            <w:r w:rsidR="00B812D1" w:rsidRPr="009D49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812D1"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of the firm: managerial behavior, agency costs and ownership structure”, </w:t>
            </w:r>
            <w:r w:rsidR="00B812D1" w:rsidRPr="009D49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Journal of Financial Economics</w:t>
            </w:r>
            <w:r w:rsidR="00B812D1" w:rsidRPr="009D49A8">
              <w:rPr>
                <w:rFonts w:ascii="Times New Roman" w:hAnsi="Times New Roman" w:cs="Times New Roman"/>
                <w:iCs/>
                <w:sz w:val="22"/>
                <w:szCs w:val="22"/>
              </w:rPr>
              <w:t>, 3(4).</w:t>
            </w:r>
          </w:p>
          <w:p w:rsidR="000807DD" w:rsidRPr="009D49A8" w:rsidRDefault="000807DD" w:rsidP="00B812D1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Teece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, D. J. (2007). Explicating dynamic capabilities: the nature and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microfoundations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of (sustainable) enterprise performance. Strategic management journal, 28(13), 1319-1350.</w:t>
            </w:r>
          </w:p>
          <w:p w:rsidR="0028408A" w:rsidRPr="009D49A8" w:rsidRDefault="0028408A" w:rsidP="00B812D1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Dyer, J. H., &amp; Singh, H. (1998). The relational view: Cooperative strategy and sources of </w:t>
            </w:r>
            <w:proofErr w:type="spellStart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interorganizational</w:t>
            </w:r>
            <w:proofErr w:type="spellEnd"/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competitive advantage. Academy of </w:t>
            </w:r>
            <w:r w:rsidRPr="009D49A8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lastRenderedPageBreak/>
              <w:t>management review, 23(4), 660-679.</w:t>
            </w:r>
            <w:bookmarkStart w:id="0" w:name="_GoBack"/>
            <w:bookmarkEnd w:id="0"/>
          </w:p>
          <w:p w:rsidR="00D55AFC" w:rsidRPr="009D49A8" w:rsidRDefault="00B812D1" w:rsidP="00C57D76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Tosi</w:t>
            </w:r>
            <w:proofErr w:type="spellEnd"/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, H.L., Werner, S., Katz, J.P., and Gomez-Mejia, L.R. (2000), ‘How Much Does Performance Matter? A Meta-analysis of CEO Pay Studies’, Journal of Management, 26(2), 301-339.</w:t>
            </w:r>
          </w:p>
          <w:p w:rsidR="007E79A4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BACQ S. and JANSSEN F., 2011, “The multiple faces of social entrepreneurship. A review of definitional issues based on geographical and thematic criteria”, Entrepreneurship and Regional Development, 23:5-6, 373-403.</w:t>
            </w:r>
          </w:p>
          <w:p w:rsidR="007E79A4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DEFOURNY J. and NYSSENS M., 2010, “Conception of Social Enterprise and Social Entrepreneurship in Europe and United States: Convergences and Divergences”, Journal of Social Entrepreneurship, 1:1, 32-53.</w:t>
            </w:r>
          </w:p>
          <w:p w:rsidR="00C57D76" w:rsidRPr="009D49A8" w:rsidRDefault="007E79A4" w:rsidP="007E79A4">
            <w:pPr>
              <w:pStyle w:val="Paragrafoelenco"/>
              <w:numPr>
                <w:ilvl w:val="0"/>
                <w:numId w:val="8"/>
              </w:numPr>
              <w:spacing w:line="240" w:lineRule="exact"/>
              <w:ind w:left="281" w:hanging="281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9D49A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SEELOS C. and MAIR J., 2007, “Profitable Business Models and market Creation in the Context of Deep Poverty: A Strategic View”, Academy of Management Perspectives, 21:4, 49-63.</w:t>
            </w:r>
          </w:p>
        </w:tc>
      </w:tr>
      <w:tr w:rsidR="00D55AFC" w:rsidRPr="009D49A8" w:rsidTr="002F5E21">
        <w:tc>
          <w:tcPr>
            <w:tcW w:w="3206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proofErr w:type="spellStart"/>
            <w:r w:rsidRPr="009D49A8">
              <w:rPr>
                <w:b/>
                <w:lang w:val="it-IT"/>
              </w:rPr>
              <w:lastRenderedPageBreak/>
              <w:t>ese</w:t>
            </w:r>
            <w:proofErr w:type="spellEnd"/>
            <w:r w:rsidRPr="009D49A8">
              <w:rPr>
                <w:b/>
                <w:lang w:val="it-IT"/>
              </w:rPr>
              <w:t>/</w:t>
            </w:r>
            <w:proofErr w:type="spellStart"/>
            <w:r w:rsidRPr="009D49A8">
              <w:rPr>
                <w:b/>
                <w:lang w:val="it-IT"/>
              </w:rPr>
              <w:t>Month*</w:t>
            </w:r>
            <w:proofErr w:type="spellEnd"/>
            <w:r w:rsidRPr="009D49A8">
              <w:rPr>
                <w:b/>
                <w:lang w:val="it-IT"/>
              </w:rPr>
              <w:t xml:space="preserve">: </w:t>
            </w:r>
          </w:p>
        </w:tc>
        <w:tc>
          <w:tcPr>
            <w:tcW w:w="3423" w:type="dxa"/>
            <w:vAlign w:val="center"/>
          </w:tcPr>
          <w:p w:rsidR="00D55AFC" w:rsidRPr="009D49A8" w:rsidRDefault="00B812D1" w:rsidP="00B812D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Aprile</w:t>
            </w:r>
            <w:r w:rsidR="00D55AFC" w:rsidRPr="009D49A8">
              <w:rPr>
                <w:b/>
                <w:lang w:val="it-IT"/>
              </w:rPr>
              <w:t>/</w:t>
            </w:r>
            <w:r w:rsidRPr="009D49A8">
              <w:rPr>
                <w:b/>
                <w:lang w:val="it-IT"/>
              </w:rPr>
              <w:t>Maggio</w:t>
            </w:r>
            <w:r w:rsidR="00D55AFC" w:rsidRPr="009D49A8">
              <w:rPr>
                <w:b/>
                <w:lang w:val="it-IT"/>
              </w:rPr>
              <w:t xml:space="preserve"> 201</w:t>
            </w:r>
            <w:r w:rsidRPr="009D49A8">
              <w:rPr>
                <w:b/>
                <w:lang w:val="it-IT"/>
              </w:rPr>
              <w:t>7</w:t>
            </w:r>
          </w:p>
        </w:tc>
        <w:tc>
          <w:tcPr>
            <w:tcW w:w="3685" w:type="dxa"/>
            <w:vAlign w:val="center"/>
          </w:tcPr>
          <w:p w:rsidR="00D55AFC" w:rsidRPr="009D49A8" w:rsidRDefault="00B812D1" w:rsidP="00B812D1">
            <w:pPr>
              <w:ind w:right="176"/>
              <w:rPr>
                <w:b/>
                <w:lang w:val="it-IT"/>
              </w:rPr>
            </w:pPr>
            <w:proofErr w:type="spellStart"/>
            <w:r w:rsidRPr="009D49A8">
              <w:rPr>
                <w:b/>
                <w:lang w:val="it-IT"/>
              </w:rPr>
              <w:t>April</w:t>
            </w:r>
            <w:proofErr w:type="spellEnd"/>
            <w:r w:rsidR="00D55AFC" w:rsidRPr="009D49A8">
              <w:rPr>
                <w:b/>
                <w:lang w:val="it-IT"/>
              </w:rPr>
              <w:t>/</w:t>
            </w:r>
            <w:r w:rsidRPr="009D49A8">
              <w:rPr>
                <w:b/>
                <w:lang w:val="it-IT"/>
              </w:rPr>
              <w:t>May</w:t>
            </w:r>
            <w:r w:rsidR="00D55AFC" w:rsidRPr="009D49A8">
              <w:rPr>
                <w:b/>
                <w:lang w:val="it-IT"/>
              </w:rPr>
              <w:t xml:space="preserve"> 20</w:t>
            </w:r>
            <w:r w:rsidRPr="009D49A8">
              <w:rPr>
                <w:b/>
                <w:lang w:val="it-IT"/>
              </w:rPr>
              <w:t>17</w:t>
            </w:r>
          </w:p>
        </w:tc>
      </w:tr>
      <w:tr w:rsidR="00D55AFC" w:rsidRPr="009D49A8" w:rsidTr="002F5E21">
        <w:tc>
          <w:tcPr>
            <w:tcW w:w="3206" w:type="dxa"/>
          </w:tcPr>
          <w:p w:rsidR="00D55AFC" w:rsidRPr="009D49A8" w:rsidRDefault="00D55AFC" w:rsidP="002F5E21">
            <w:pPr>
              <w:rPr>
                <w:b/>
                <w:lang w:val="it-IT"/>
              </w:rPr>
            </w:pPr>
            <w:r w:rsidRPr="009D49A8">
              <w:rPr>
                <w:b/>
                <w:lang w:val="it-IT"/>
              </w:rPr>
              <w:t>Curriculum</w:t>
            </w:r>
          </w:p>
        </w:tc>
        <w:tc>
          <w:tcPr>
            <w:tcW w:w="3423" w:type="dxa"/>
          </w:tcPr>
          <w:p w:rsidR="00D55AFC" w:rsidRPr="009D49A8" w:rsidRDefault="00D55AFC" w:rsidP="002F5E21">
            <w:pPr>
              <w:rPr>
                <w:lang w:val="it-IT"/>
              </w:rPr>
            </w:pPr>
            <w:r w:rsidRPr="009D49A8">
              <w:rPr>
                <w:lang w:val="it-IT"/>
              </w:rPr>
              <w:t>Economia e impresa</w:t>
            </w:r>
          </w:p>
        </w:tc>
        <w:tc>
          <w:tcPr>
            <w:tcW w:w="3685" w:type="dxa"/>
          </w:tcPr>
          <w:p w:rsidR="00D55AFC" w:rsidRPr="009D49A8" w:rsidRDefault="00D55AFC" w:rsidP="002F5E21">
            <w:pPr>
              <w:ind w:right="176"/>
            </w:pPr>
            <w:r w:rsidRPr="009D49A8">
              <w:t>Economics and Business</w:t>
            </w:r>
          </w:p>
        </w:tc>
      </w:tr>
    </w:tbl>
    <w:p w:rsidR="00620755" w:rsidRPr="009D49A8" w:rsidRDefault="00620755" w:rsidP="00D55AFC">
      <w:pPr>
        <w:jc w:val="both"/>
        <w:rPr>
          <w:lang w:val="it-IT"/>
        </w:rPr>
      </w:pPr>
    </w:p>
    <w:p w:rsidR="00D55AFC" w:rsidRPr="009D49A8" w:rsidRDefault="00D55AFC" w:rsidP="00D55AFC">
      <w:pPr>
        <w:jc w:val="both"/>
        <w:rPr>
          <w:lang w:val="it-IT"/>
        </w:rPr>
      </w:pPr>
      <w:r w:rsidRPr="009D49A8">
        <w:rPr>
          <w:lang w:val="it-IT"/>
        </w:rPr>
        <w:t xml:space="preserve">*Periodo in cui si terranno le lezioni, per il dettaglio dei giorni di lezione vedere calendario on </w:t>
      </w:r>
      <w:proofErr w:type="spellStart"/>
      <w:r w:rsidRPr="009D49A8">
        <w:rPr>
          <w:lang w:val="it-IT"/>
        </w:rPr>
        <w:t>line</w:t>
      </w:r>
      <w:proofErr w:type="spellEnd"/>
      <w:r w:rsidRPr="009D49A8">
        <w:rPr>
          <w:lang w:val="it-IT"/>
        </w:rPr>
        <w:t>.</w:t>
      </w:r>
    </w:p>
    <w:p w:rsidR="00397BF7" w:rsidRPr="009D49A8" w:rsidRDefault="00397BF7" w:rsidP="002B1B10">
      <w:pPr>
        <w:jc w:val="both"/>
        <w:rPr>
          <w:b/>
          <w:lang w:val="it-IT"/>
        </w:rPr>
      </w:pPr>
    </w:p>
    <w:p w:rsidR="000030B3" w:rsidRPr="009D49A8" w:rsidRDefault="000030B3">
      <w:pPr>
        <w:rPr>
          <w:lang w:val="it-IT"/>
        </w:rPr>
      </w:pPr>
    </w:p>
    <w:sectPr w:rsidR="000030B3" w:rsidRPr="009D49A8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∞‡˙ø◊˜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33"/>
    <w:multiLevelType w:val="hybridMultilevel"/>
    <w:tmpl w:val="38547708"/>
    <w:lvl w:ilvl="0" w:tplc="8702DA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05276102"/>
    <w:multiLevelType w:val="hybridMultilevel"/>
    <w:tmpl w:val="08306326"/>
    <w:lvl w:ilvl="0" w:tplc="5ECC2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6BE8"/>
    <w:multiLevelType w:val="hybridMultilevel"/>
    <w:tmpl w:val="1556D384"/>
    <w:lvl w:ilvl="0" w:tplc="6C2669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565"/>
    <w:multiLevelType w:val="hybridMultilevel"/>
    <w:tmpl w:val="A5C4CCE8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6393"/>
    <w:multiLevelType w:val="hybridMultilevel"/>
    <w:tmpl w:val="A684B8D2"/>
    <w:lvl w:ilvl="0" w:tplc="A55C3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A5408"/>
    <w:rsid w:val="000030B3"/>
    <w:rsid w:val="00011434"/>
    <w:rsid w:val="000650B7"/>
    <w:rsid w:val="0007588A"/>
    <w:rsid w:val="000807DD"/>
    <w:rsid w:val="000B04E8"/>
    <w:rsid w:val="000B5CD3"/>
    <w:rsid w:val="000E1E33"/>
    <w:rsid w:val="000E21D2"/>
    <w:rsid w:val="00115310"/>
    <w:rsid w:val="00144DDB"/>
    <w:rsid w:val="00154B92"/>
    <w:rsid w:val="00163157"/>
    <w:rsid w:val="00165E10"/>
    <w:rsid w:val="001825D9"/>
    <w:rsid w:val="001849C4"/>
    <w:rsid w:val="001A6BFD"/>
    <w:rsid w:val="001C11FE"/>
    <w:rsid w:val="001D10CD"/>
    <w:rsid w:val="001D7CB2"/>
    <w:rsid w:val="001E0AED"/>
    <w:rsid w:val="00210D8D"/>
    <w:rsid w:val="002167E1"/>
    <w:rsid w:val="002238F1"/>
    <w:rsid w:val="00243FF6"/>
    <w:rsid w:val="00256EA5"/>
    <w:rsid w:val="00257415"/>
    <w:rsid w:val="0028408A"/>
    <w:rsid w:val="002A0B96"/>
    <w:rsid w:val="002A6C44"/>
    <w:rsid w:val="002B1B10"/>
    <w:rsid w:val="002C4C66"/>
    <w:rsid w:val="002E2118"/>
    <w:rsid w:val="002E6927"/>
    <w:rsid w:val="002F35B4"/>
    <w:rsid w:val="002F5E21"/>
    <w:rsid w:val="0030424C"/>
    <w:rsid w:val="003060F9"/>
    <w:rsid w:val="00322C5A"/>
    <w:rsid w:val="003301EC"/>
    <w:rsid w:val="0034737B"/>
    <w:rsid w:val="00374E55"/>
    <w:rsid w:val="00397BF7"/>
    <w:rsid w:val="003A5FD2"/>
    <w:rsid w:val="003D7779"/>
    <w:rsid w:val="003E1155"/>
    <w:rsid w:val="003E3621"/>
    <w:rsid w:val="003E6E91"/>
    <w:rsid w:val="003F132A"/>
    <w:rsid w:val="003F45E8"/>
    <w:rsid w:val="003F6DDD"/>
    <w:rsid w:val="004300A0"/>
    <w:rsid w:val="004905A0"/>
    <w:rsid w:val="004A0520"/>
    <w:rsid w:val="004A5B05"/>
    <w:rsid w:val="004A63AD"/>
    <w:rsid w:val="004A75E0"/>
    <w:rsid w:val="004C5E61"/>
    <w:rsid w:val="004F2C4C"/>
    <w:rsid w:val="004F4BB2"/>
    <w:rsid w:val="004F6F60"/>
    <w:rsid w:val="0054160E"/>
    <w:rsid w:val="005465BD"/>
    <w:rsid w:val="0055249C"/>
    <w:rsid w:val="00581F88"/>
    <w:rsid w:val="005D6098"/>
    <w:rsid w:val="005D673B"/>
    <w:rsid w:val="005E1A97"/>
    <w:rsid w:val="005E6804"/>
    <w:rsid w:val="006034E8"/>
    <w:rsid w:val="00605C9C"/>
    <w:rsid w:val="00620755"/>
    <w:rsid w:val="00647050"/>
    <w:rsid w:val="00660DA8"/>
    <w:rsid w:val="00673922"/>
    <w:rsid w:val="0068622A"/>
    <w:rsid w:val="006A4D1B"/>
    <w:rsid w:val="006C106A"/>
    <w:rsid w:val="0070609B"/>
    <w:rsid w:val="00712FD3"/>
    <w:rsid w:val="007170CF"/>
    <w:rsid w:val="00717A91"/>
    <w:rsid w:val="0074740B"/>
    <w:rsid w:val="00767C4C"/>
    <w:rsid w:val="007A0E84"/>
    <w:rsid w:val="007B60D4"/>
    <w:rsid w:val="007C0136"/>
    <w:rsid w:val="007D2B37"/>
    <w:rsid w:val="007D3017"/>
    <w:rsid w:val="007E79A4"/>
    <w:rsid w:val="007F28DC"/>
    <w:rsid w:val="0080327C"/>
    <w:rsid w:val="00811FAF"/>
    <w:rsid w:val="008226B4"/>
    <w:rsid w:val="00843DFA"/>
    <w:rsid w:val="00882138"/>
    <w:rsid w:val="00887A73"/>
    <w:rsid w:val="00890DB0"/>
    <w:rsid w:val="00897BEE"/>
    <w:rsid w:val="008A5408"/>
    <w:rsid w:val="008E417F"/>
    <w:rsid w:val="009A3E9F"/>
    <w:rsid w:val="009A768C"/>
    <w:rsid w:val="009B2E21"/>
    <w:rsid w:val="009C3966"/>
    <w:rsid w:val="009D2747"/>
    <w:rsid w:val="009D49A8"/>
    <w:rsid w:val="009F3237"/>
    <w:rsid w:val="00A217FD"/>
    <w:rsid w:val="00A37214"/>
    <w:rsid w:val="00A5131C"/>
    <w:rsid w:val="00A535C9"/>
    <w:rsid w:val="00A715DB"/>
    <w:rsid w:val="00AA7B46"/>
    <w:rsid w:val="00AC7BB9"/>
    <w:rsid w:val="00AF47ED"/>
    <w:rsid w:val="00B139A1"/>
    <w:rsid w:val="00B15EE1"/>
    <w:rsid w:val="00B24584"/>
    <w:rsid w:val="00B25617"/>
    <w:rsid w:val="00B364B9"/>
    <w:rsid w:val="00B457A0"/>
    <w:rsid w:val="00B47865"/>
    <w:rsid w:val="00B60916"/>
    <w:rsid w:val="00B736EE"/>
    <w:rsid w:val="00B80400"/>
    <w:rsid w:val="00B812D1"/>
    <w:rsid w:val="00B92A5A"/>
    <w:rsid w:val="00BA25BD"/>
    <w:rsid w:val="00BA290E"/>
    <w:rsid w:val="00BB191C"/>
    <w:rsid w:val="00BB3CB4"/>
    <w:rsid w:val="00BF26FB"/>
    <w:rsid w:val="00BF4FED"/>
    <w:rsid w:val="00C14674"/>
    <w:rsid w:val="00C16FC5"/>
    <w:rsid w:val="00C3412E"/>
    <w:rsid w:val="00C57D76"/>
    <w:rsid w:val="00C60721"/>
    <w:rsid w:val="00C64C9A"/>
    <w:rsid w:val="00C72DD1"/>
    <w:rsid w:val="00C76B6D"/>
    <w:rsid w:val="00C92440"/>
    <w:rsid w:val="00C93854"/>
    <w:rsid w:val="00CB6A29"/>
    <w:rsid w:val="00CC30C6"/>
    <w:rsid w:val="00D02EE2"/>
    <w:rsid w:val="00D07FE7"/>
    <w:rsid w:val="00D267F5"/>
    <w:rsid w:val="00D337A1"/>
    <w:rsid w:val="00D42EAD"/>
    <w:rsid w:val="00D46789"/>
    <w:rsid w:val="00D55AFC"/>
    <w:rsid w:val="00D823DC"/>
    <w:rsid w:val="00D8469A"/>
    <w:rsid w:val="00DE7E44"/>
    <w:rsid w:val="00E0515D"/>
    <w:rsid w:val="00E07E6B"/>
    <w:rsid w:val="00E2436D"/>
    <w:rsid w:val="00E2784E"/>
    <w:rsid w:val="00E53F52"/>
    <w:rsid w:val="00E56790"/>
    <w:rsid w:val="00E854D8"/>
    <w:rsid w:val="00E8551D"/>
    <w:rsid w:val="00EB616D"/>
    <w:rsid w:val="00ED06FC"/>
    <w:rsid w:val="00F0666F"/>
    <w:rsid w:val="00F07946"/>
    <w:rsid w:val="00F332F5"/>
    <w:rsid w:val="00F41DDD"/>
    <w:rsid w:val="00F446A8"/>
    <w:rsid w:val="00F45064"/>
    <w:rsid w:val="00F5455E"/>
    <w:rsid w:val="00F60AA4"/>
    <w:rsid w:val="00F66B1A"/>
    <w:rsid w:val="00F81FD7"/>
    <w:rsid w:val="00F877FD"/>
    <w:rsid w:val="00F91392"/>
    <w:rsid w:val="00F952A6"/>
    <w:rsid w:val="00F97731"/>
    <w:rsid w:val="00FA51FB"/>
    <w:rsid w:val="00FA57AF"/>
    <w:rsid w:val="00FB673E"/>
    <w:rsid w:val="00FE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5E1A97"/>
  </w:style>
  <w:style w:type="paragraph" w:styleId="Titolo1">
    <w:name w:val="heading 1"/>
    <w:basedOn w:val="Normale"/>
    <w:next w:val="Normale"/>
    <w:link w:val="Titolo1Carattere"/>
    <w:rsid w:val="00FB6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B6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Carpredefinitoparagrafo"/>
    <w:rsid w:val="005524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FB6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atterepredefinitoparagrafo"/>
    <w:rsid w:val="007D2B37"/>
  </w:style>
  <w:style w:type="character" w:customStyle="1" w:styleId="slug-issue">
    <w:name w:val="slug-issue"/>
    <w:basedOn w:val="Caratterepredefinitoparagrafo"/>
    <w:rsid w:val="007D2B37"/>
  </w:style>
  <w:style w:type="character" w:customStyle="1" w:styleId="slug-pages">
    <w:name w:val="slug-pages"/>
    <w:basedOn w:val="Caratterepredefinitoparagrafo"/>
    <w:rsid w:val="007D2B37"/>
  </w:style>
  <w:style w:type="character" w:customStyle="1" w:styleId="searchword">
    <w:name w:val="searchword"/>
    <w:basedOn w:val="Caratterepredefinitoparagrafo"/>
    <w:rsid w:val="007D2B37"/>
  </w:style>
  <w:style w:type="character" w:styleId="Collegamentoipertestuale">
    <w:name w:val="Hyperlink"/>
    <w:basedOn w:val="Carattere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Titolo1Carattere">
    <w:name w:val="Heading 1 Char"/>
    <w:basedOn w:val="Caratterepredefinitoparagrafo"/>
    <w:link w:val="Titolo1"/>
    <w:rsid w:val="00FB6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LucaB</cp:lastModifiedBy>
  <cp:revision>2</cp:revision>
  <dcterms:created xsi:type="dcterms:W3CDTF">2017-01-31T15:29:00Z</dcterms:created>
  <dcterms:modified xsi:type="dcterms:W3CDTF">2017-01-31T15:29:00Z</dcterms:modified>
</cp:coreProperties>
</file>